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8C18" w14:textId="77777777" w:rsidR="00485BF0" w:rsidRPr="006E1A33" w:rsidRDefault="00FE5DF1">
      <w:pPr>
        <w:pStyle w:val="Body"/>
        <w:rPr>
          <w:sz w:val="36"/>
          <w:szCs w:val="36"/>
        </w:rPr>
      </w:pPr>
      <w:r w:rsidRPr="006E1A33">
        <w:rPr>
          <w:sz w:val="36"/>
          <w:szCs w:val="36"/>
        </w:rPr>
        <w:t xml:space="preserve">Catalina </w:t>
      </w:r>
      <w:proofErr w:type="spellStart"/>
      <w:r w:rsidRPr="006E1A33">
        <w:rPr>
          <w:sz w:val="36"/>
          <w:szCs w:val="36"/>
        </w:rPr>
        <w:t>Munera</w:t>
      </w:r>
      <w:proofErr w:type="spellEnd"/>
    </w:p>
    <w:p w14:paraId="040851C9" w14:textId="77777777" w:rsidR="00485BF0" w:rsidRPr="006E1A33" w:rsidRDefault="00FE5DF1">
      <w:pPr>
        <w:pStyle w:val="Body"/>
        <w:rPr>
          <w:sz w:val="36"/>
          <w:szCs w:val="36"/>
        </w:rPr>
      </w:pPr>
      <w:r w:rsidRPr="006E1A33">
        <w:rPr>
          <w:sz w:val="36"/>
          <w:szCs w:val="36"/>
        </w:rPr>
        <w:t xml:space="preserve">3 Oak </w:t>
      </w:r>
    </w:p>
    <w:p w14:paraId="4E36300F" w14:textId="77777777" w:rsidR="00485BF0" w:rsidRPr="006E1A33" w:rsidRDefault="00FE5DF1">
      <w:pPr>
        <w:pStyle w:val="Body"/>
        <w:rPr>
          <w:sz w:val="36"/>
          <w:szCs w:val="36"/>
        </w:rPr>
      </w:pPr>
      <w:r w:rsidRPr="006E1A33">
        <w:rPr>
          <w:sz w:val="36"/>
          <w:szCs w:val="36"/>
        </w:rPr>
        <w:t xml:space="preserve">Mulgrave Primary School                         </w:t>
      </w:r>
    </w:p>
    <w:p w14:paraId="0FDE9774" w14:textId="77777777" w:rsidR="00485BF0" w:rsidRPr="006E1A33" w:rsidRDefault="00485BF0">
      <w:pPr>
        <w:pStyle w:val="Body"/>
        <w:rPr>
          <w:sz w:val="36"/>
          <w:szCs w:val="36"/>
        </w:rPr>
      </w:pPr>
    </w:p>
    <w:p w14:paraId="6964F51C" w14:textId="77777777" w:rsidR="00485BF0" w:rsidRPr="006E1A33" w:rsidRDefault="00FE5DF1">
      <w:pPr>
        <w:pStyle w:val="Body"/>
        <w:rPr>
          <w:sz w:val="36"/>
          <w:szCs w:val="36"/>
        </w:rPr>
      </w:pPr>
      <w:r w:rsidRPr="006E1A33">
        <w:rPr>
          <w:sz w:val="36"/>
          <w:szCs w:val="36"/>
        </w:rPr>
        <w:t xml:space="preserve">Pinocchio </w:t>
      </w:r>
    </w:p>
    <w:p w14:paraId="611C274F" w14:textId="77777777" w:rsidR="00485BF0" w:rsidRPr="006E1A33" w:rsidRDefault="00485BF0">
      <w:pPr>
        <w:pStyle w:val="Body"/>
        <w:rPr>
          <w:sz w:val="28"/>
          <w:szCs w:val="28"/>
        </w:rPr>
      </w:pPr>
    </w:p>
    <w:p w14:paraId="101CF05F" w14:textId="77777777" w:rsidR="00485BF0" w:rsidRPr="006E1A33" w:rsidRDefault="00FE5DF1">
      <w:pPr>
        <w:pStyle w:val="Body"/>
        <w:rPr>
          <w:sz w:val="28"/>
          <w:szCs w:val="28"/>
        </w:rPr>
      </w:pPr>
      <w:r w:rsidRPr="006E1A33">
        <w:rPr>
          <w:sz w:val="28"/>
          <w:szCs w:val="28"/>
        </w:rPr>
        <w:t xml:space="preserve">In my opinion, I think he is annoyed, because he heard a strange </w:t>
      </w:r>
      <w:proofErr w:type="gramStart"/>
      <w:r w:rsidRPr="006E1A33">
        <w:rPr>
          <w:sz w:val="28"/>
          <w:szCs w:val="28"/>
        </w:rPr>
        <w:t>voice</w:t>
      </w:r>
      <w:proofErr w:type="gramEnd"/>
      <w:r w:rsidRPr="006E1A33">
        <w:rPr>
          <w:sz w:val="28"/>
          <w:szCs w:val="28"/>
        </w:rPr>
        <w:t xml:space="preserve"> and the character couldn’t find where it came from.</w:t>
      </w:r>
      <w:r w:rsidR="006E1A33" w:rsidRPr="006E1A33">
        <w:rPr>
          <w:sz w:val="28"/>
          <w:szCs w:val="28"/>
        </w:rPr>
        <w:t xml:space="preserve"> </w:t>
      </w:r>
      <w:r w:rsidRPr="006E1A33">
        <w:rPr>
          <w:sz w:val="28"/>
          <w:szCs w:val="28"/>
        </w:rPr>
        <w:t>The evidence to support the text is:</w:t>
      </w:r>
      <w:r w:rsidR="006E1A33" w:rsidRPr="006E1A33">
        <w:rPr>
          <w:sz w:val="28"/>
          <w:szCs w:val="28"/>
        </w:rPr>
        <w:t>’</w:t>
      </w:r>
      <w:r w:rsidRPr="006E1A33">
        <w:rPr>
          <w:sz w:val="28"/>
          <w:szCs w:val="28"/>
        </w:rPr>
        <w:t xml:space="preserve"> he even opened the door of the shop and gave a glance into the street!</w:t>
      </w:r>
      <w:r w:rsidR="006E1A33" w:rsidRPr="006E1A33">
        <w:rPr>
          <w:sz w:val="28"/>
          <w:szCs w:val="28"/>
        </w:rPr>
        <w:t>’</w:t>
      </w:r>
    </w:p>
    <w:p w14:paraId="413E2ADA" w14:textId="77777777" w:rsidR="00485BF0" w:rsidRPr="006E1A33" w:rsidRDefault="00485BF0">
      <w:pPr>
        <w:pStyle w:val="Body"/>
        <w:rPr>
          <w:sz w:val="28"/>
          <w:szCs w:val="28"/>
        </w:rPr>
      </w:pPr>
    </w:p>
    <w:p w14:paraId="08FECBD5" w14:textId="77777777" w:rsidR="006E1A33" w:rsidRPr="006E1A33" w:rsidRDefault="00FE5DF1">
      <w:pPr>
        <w:pStyle w:val="Body"/>
        <w:rPr>
          <w:sz w:val="28"/>
          <w:szCs w:val="28"/>
        </w:rPr>
      </w:pPr>
      <w:r w:rsidRPr="006E1A33">
        <w:rPr>
          <w:sz w:val="28"/>
          <w:szCs w:val="28"/>
        </w:rPr>
        <w:t>I noticed that the text is written in the present tense, from the perspective of the character: The text is full of effective verbs such</w:t>
      </w:r>
      <w:r w:rsidR="006E1A33" w:rsidRPr="006E1A33">
        <w:rPr>
          <w:sz w:val="28"/>
          <w:szCs w:val="28"/>
        </w:rPr>
        <w:t xml:space="preserve"> </w:t>
      </w:r>
      <w:proofErr w:type="spellStart"/>
      <w:r w:rsidR="006E1A33" w:rsidRPr="006E1A33">
        <w:rPr>
          <w:sz w:val="28"/>
          <w:szCs w:val="28"/>
        </w:rPr>
        <w:t>as:’he</w:t>
      </w:r>
      <w:proofErr w:type="spellEnd"/>
      <w:r w:rsidR="006E1A33" w:rsidRPr="006E1A33">
        <w:rPr>
          <w:sz w:val="28"/>
          <w:szCs w:val="28"/>
        </w:rPr>
        <w:t xml:space="preserve"> looked’ and ‘he opened’. </w:t>
      </w:r>
    </w:p>
    <w:p w14:paraId="31DE6DAA" w14:textId="77777777" w:rsidR="00485BF0" w:rsidRPr="006E1A33" w:rsidRDefault="00FE5DF1">
      <w:pPr>
        <w:pStyle w:val="Body"/>
        <w:rPr>
          <w:sz w:val="28"/>
          <w:szCs w:val="28"/>
        </w:rPr>
      </w:pPr>
      <w:r w:rsidRPr="006E1A33">
        <w:rPr>
          <w:sz w:val="28"/>
          <w:szCs w:val="28"/>
        </w:rPr>
        <w:t xml:space="preserve">Additionally, the text is also full of prepositions such </w:t>
      </w:r>
      <w:proofErr w:type="gramStart"/>
      <w:r w:rsidRPr="006E1A33">
        <w:rPr>
          <w:sz w:val="28"/>
          <w:szCs w:val="28"/>
        </w:rPr>
        <w:t>as :</w:t>
      </w:r>
      <w:proofErr w:type="gramEnd"/>
      <w:r w:rsidRPr="006E1A33">
        <w:rPr>
          <w:sz w:val="28"/>
          <w:szCs w:val="28"/>
        </w:rPr>
        <w:t>’around’.</w:t>
      </w:r>
      <w:r w:rsidR="006E1A33" w:rsidRPr="006E1A33">
        <w:rPr>
          <w:sz w:val="28"/>
          <w:szCs w:val="28"/>
        </w:rPr>
        <w:t xml:space="preserve"> This tells me</w:t>
      </w:r>
      <w:r w:rsidRPr="006E1A33">
        <w:rPr>
          <w:sz w:val="28"/>
          <w:szCs w:val="28"/>
        </w:rPr>
        <w:t xml:space="preserve"> that the character is desperat</w:t>
      </w:r>
      <w:r w:rsidR="006E1A33" w:rsidRPr="006E1A33">
        <w:rPr>
          <w:sz w:val="28"/>
          <w:szCs w:val="28"/>
        </w:rPr>
        <w:t xml:space="preserve">e to search for the truth and there is a </w:t>
      </w:r>
      <w:r w:rsidRPr="006E1A33">
        <w:rPr>
          <w:sz w:val="28"/>
          <w:szCs w:val="28"/>
        </w:rPr>
        <w:t xml:space="preserve">sense of </w:t>
      </w:r>
      <w:r w:rsidR="006E1A33" w:rsidRPr="006E1A33">
        <w:rPr>
          <w:sz w:val="28"/>
          <w:szCs w:val="28"/>
        </w:rPr>
        <w:t>urgency, but</w:t>
      </w:r>
      <w:r w:rsidRPr="006E1A33">
        <w:rPr>
          <w:sz w:val="28"/>
          <w:szCs w:val="28"/>
        </w:rPr>
        <w:t xml:space="preserve"> also distraction.</w:t>
      </w:r>
    </w:p>
    <w:p w14:paraId="3D21F0F1" w14:textId="77777777" w:rsidR="00485BF0" w:rsidRPr="006E1A33" w:rsidRDefault="00485BF0">
      <w:pPr>
        <w:pStyle w:val="Body"/>
        <w:rPr>
          <w:sz w:val="28"/>
          <w:szCs w:val="28"/>
        </w:rPr>
      </w:pPr>
    </w:p>
    <w:p w14:paraId="5A2533C0" w14:textId="77777777" w:rsidR="00485BF0" w:rsidRPr="006E1A33" w:rsidRDefault="00FE5DF1">
      <w:pPr>
        <w:pStyle w:val="Body"/>
        <w:rPr>
          <w:sz w:val="28"/>
          <w:szCs w:val="28"/>
        </w:rPr>
      </w:pPr>
      <w:r w:rsidRPr="006E1A33">
        <w:rPr>
          <w:sz w:val="28"/>
          <w:szCs w:val="28"/>
        </w:rPr>
        <w:t>Edward sank, sank,</w:t>
      </w:r>
      <w:r w:rsidR="006E1A33" w:rsidRPr="006E1A33">
        <w:rPr>
          <w:sz w:val="28"/>
          <w:szCs w:val="28"/>
        </w:rPr>
        <w:t xml:space="preserve"> sank towards the blue vast sea-</w:t>
      </w:r>
      <w:r w:rsidRPr="006E1A33">
        <w:rPr>
          <w:sz w:val="28"/>
          <w:szCs w:val="28"/>
        </w:rPr>
        <w:t>endless</w:t>
      </w:r>
      <w:r w:rsidR="006E1A33" w:rsidRPr="006E1A33">
        <w:rPr>
          <w:sz w:val="28"/>
          <w:szCs w:val="28"/>
        </w:rPr>
        <w:t>;</w:t>
      </w:r>
      <w:r w:rsidRPr="006E1A33">
        <w:rPr>
          <w:sz w:val="28"/>
          <w:szCs w:val="28"/>
        </w:rPr>
        <w:t xml:space="preserve"> he fell deep, deep, deep unt</w:t>
      </w:r>
      <w:r w:rsidR="006E1A33" w:rsidRPr="006E1A33">
        <w:rPr>
          <w:sz w:val="28"/>
          <w:szCs w:val="28"/>
        </w:rPr>
        <w:t xml:space="preserve">il he hit the hard, </w:t>
      </w:r>
      <w:r w:rsidRPr="006E1A33">
        <w:rPr>
          <w:sz w:val="28"/>
          <w:szCs w:val="28"/>
        </w:rPr>
        <w:t>rocky surface-endless.</w:t>
      </w:r>
      <w:r w:rsidR="006E1A33" w:rsidRPr="006E1A33">
        <w:rPr>
          <w:sz w:val="28"/>
          <w:szCs w:val="28"/>
        </w:rPr>
        <w:t xml:space="preserve"> </w:t>
      </w:r>
      <w:r w:rsidRPr="006E1A33">
        <w:rPr>
          <w:sz w:val="28"/>
          <w:szCs w:val="28"/>
        </w:rPr>
        <w:t>He tumbled tremendously and flapped his arms desperately trying to pick himself up-</w:t>
      </w:r>
      <w:r w:rsidR="006E1A33" w:rsidRPr="006E1A33">
        <w:rPr>
          <w:sz w:val="28"/>
          <w:szCs w:val="28"/>
        </w:rPr>
        <w:t xml:space="preserve"> endless; he</w:t>
      </w:r>
      <w:r w:rsidRPr="006E1A33">
        <w:rPr>
          <w:sz w:val="28"/>
          <w:szCs w:val="28"/>
        </w:rPr>
        <w:t xml:space="preserve"> had no choice but to look up until he saw a light up above in the sea.</w:t>
      </w:r>
      <w:r w:rsidR="006E1A33" w:rsidRPr="006E1A33">
        <w:rPr>
          <w:sz w:val="28"/>
          <w:szCs w:val="28"/>
        </w:rPr>
        <w:t xml:space="preserve"> </w:t>
      </w:r>
      <w:r w:rsidRPr="006E1A33">
        <w:rPr>
          <w:sz w:val="28"/>
          <w:szCs w:val="28"/>
        </w:rPr>
        <w:t xml:space="preserve">His eyes were painted on, so he </w:t>
      </w:r>
      <w:proofErr w:type="gramStart"/>
      <w:r w:rsidRPr="006E1A33">
        <w:rPr>
          <w:sz w:val="28"/>
          <w:szCs w:val="28"/>
        </w:rPr>
        <w:t>couldn’t</w:t>
      </w:r>
      <w:proofErr w:type="gramEnd"/>
      <w:r w:rsidRPr="006E1A33">
        <w:rPr>
          <w:sz w:val="28"/>
          <w:szCs w:val="28"/>
        </w:rPr>
        <w:t xml:space="preserve"> close his eyes.</w:t>
      </w:r>
    </w:p>
    <w:p w14:paraId="603F43A9" w14:textId="77777777" w:rsidR="00485BF0" w:rsidRPr="006E1A33" w:rsidRDefault="00FE5DF1">
      <w:pPr>
        <w:pStyle w:val="Body"/>
        <w:rPr>
          <w:sz w:val="28"/>
          <w:szCs w:val="28"/>
        </w:rPr>
      </w:pPr>
      <w:r w:rsidRPr="006E1A33">
        <w:rPr>
          <w:sz w:val="28"/>
          <w:szCs w:val="28"/>
        </w:rPr>
        <w:t xml:space="preserve"> </w:t>
      </w:r>
    </w:p>
    <w:sectPr w:rsidR="00485BF0" w:rsidRPr="006E1A3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28A1" w14:textId="77777777" w:rsidR="004030B3" w:rsidRDefault="004030B3">
      <w:r>
        <w:separator/>
      </w:r>
    </w:p>
  </w:endnote>
  <w:endnote w:type="continuationSeparator" w:id="0">
    <w:p w14:paraId="38645143" w14:textId="77777777" w:rsidR="004030B3" w:rsidRDefault="004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venir Next Condensed Regular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D02A" w14:textId="77777777" w:rsidR="00485BF0" w:rsidRDefault="00485B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DD45" w14:textId="77777777" w:rsidR="004030B3" w:rsidRDefault="004030B3">
      <w:r>
        <w:separator/>
      </w:r>
    </w:p>
  </w:footnote>
  <w:footnote w:type="continuationSeparator" w:id="0">
    <w:p w14:paraId="2B850CB2" w14:textId="77777777" w:rsidR="004030B3" w:rsidRDefault="0040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CD39" w14:textId="77777777" w:rsidR="00485BF0" w:rsidRDefault="00485B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F0"/>
    <w:rsid w:val="004030B3"/>
    <w:rsid w:val="00485BF0"/>
    <w:rsid w:val="00592C52"/>
    <w:rsid w:val="006E1A33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8C50"/>
  <w15:docId w15:val="{D47CEE5F-EA1D-4008-9A41-556EF3FD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venir Next Condensed Regular" w:hAnsi="Avenir Next Condensed Regular" w:cs="Arial Unicode MS"/>
      <w:color w:val="000000"/>
      <w:sz w:val="72"/>
      <w:szCs w:val="7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Condensed Regular"/>
            <a:ea typeface="Avenir Next Condensed Regular"/>
            <a:cs typeface="Avenir Next Condensed Regular"/>
            <a:sym typeface="Avenir Next Condensed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Abbas</dc:creator>
  <cp:lastModifiedBy>Christopher Bowman</cp:lastModifiedBy>
  <cp:revision>2</cp:revision>
  <dcterms:created xsi:type="dcterms:W3CDTF">2021-06-01T11:02:00Z</dcterms:created>
  <dcterms:modified xsi:type="dcterms:W3CDTF">2021-06-01T11:02:00Z</dcterms:modified>
</cp:coreProperties>
</file>