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FD5C4" w14:textId="77777777" w:rsidR="001D6810" w:rsidRDefault="001D6810" w:rsidP="001D6810">
      <w:pPr>
        <w:jc w:val="center"/>
        <w:rPr>
          <w:b/>
          <w:bCs/>
          <w:u w:val="single"/>
        </w:rPr>
      </w:pPr>
      <w:r w:rsidRPr="00A51B93">
        <w:rPr>
          <w:b/>
          <w:bCs/>
          <w:u w:val="single"/>
        </w:rPr>
        <w:t>Rotten Rodent</w:t>
      </w:r>
    </w:p>
    <w:p w14:paraId="0B4890AE" w14:textId="77777777" w:rsidR="001D6810" w:rsidRPr="00A51B93" w:rsidRDefault="001D6810" w:rsidP="001D6810">
      <w:pPr>
        <w:jc w:val="center"/>
        <w:rPr>
          <w:b/>
          <w:bCs/>
          <w:u w:val="single"/>
        </w:rPr>
      </w:pPr>
      <w:r w:rsidRPr="00A51B93">
        <w:rPr>
          <w:b/>
          <w:bCs/>
          <w:u w:val="single"/>
        </w:rPr>
        <w:t xml:space="preserve"> by Bettie Lee year 4</w:t>
      </w:r>
    </w:p>
    <w:p w14:paraId="79E319D5" w14:textId="77777777" w:rsidR="001D6810" w:rsidRDefault="001D6810" w:rsidP="001D6810">
      <w:pPr>
        <w:jc w:val="center"/>
      </w:pPr>
      <w:r>
        <w:t>Slay her, slay her,</w:t>
      </w:r>
    </w:p>
    <w:p w14:paraId="1862EA2E" w14:textId="77777777" w:rsidR="001D6810" w:rsidRDefault="001D6810" w:rsidP="001D6810">
      <w:pPr>
        <w:jc w:val="center"/>
      </w:pPr>
      <w:r>
        <w:t>Come back here I say</w:t>
      </w:r>
    </w:p>
    <w:p w14:paraId="25BEAC79" w14:textId="77777777" w:rsidR="001D6810" w:rsidRDefault="001D6810" w:rsidP="001D6810">
      <w:pPr>
        <w:jc w:val="center"/>
      </w:pPr>
      <w:r>
        <w:t>Or you’ll have to pay,</w:t>
      </w:r>
    </w:p>
    <w:p w14:paraId="1EEB558E" w14:textId="77777777" w:rsidR="001D6810" w:rsidRDefault="001D6810" w:rsidP="001D6810">
      <w:pPr>
        <w:jc w:val="center"/>
      </w:pPr>
      <w:r>
        <w:t>Hiss at her, hiss at her,</w:t>
      </w:r>
    </w:p>
    <w:p w14:paraId="453DF9E2" w14:textId="77777777" w:rsidR="001D6810" w:rsidRDefault="001D6810" w:rsidP="001D6810">
      <w:pPr>
        <w:jc w:val="center"/>
      </w:pPr>
      <w:r>
        <w:t>Don’t ever kiss her,</w:t>
      </w:r>
    </w:p>
    <w:p w14:paraId="75A83002" w14:textId="77777777" w:rsidR="001D6810" w:rsidRDefault="001D6810" w:rsidP="001D6810">
      <w:pPr>
        <w:jc w:val="center"/>
      </w:pPr>
      <w:r>
        <w:t>Don’t miss her,</w:t>
      </w:r>
    </w:p>
    <w:p w14:paraId="5046C5EB" w14:textId="77777777" w:rsidR="001D6810" w:rsidRDefault="001D6810" w:rsidP="001D6810">
      <w:pPr>
        <w:jc w:val="center"/>
      </w:pPr>
      <w:r>
        <w:t>Don’t ever listen to her,</w:t>
      </w:r>
    </w:p>
    <w:p w14:paraId="4623B8B0" w14:textId="77777777" w:rsidR="001D6810" w:rsidRDefault="001D6810" w:rsidP="001D6810">
      <w:pPr>
        <w:jc w:val="center"/>
      </w:pPr>
      <w:r>
        <w:t>Try to kill her!</w:t>
      </w:r>
    </w:p>
    <w:p w14:paraId="63711C7D" w14:textId="77777777" w:rsidR="001D6810" w:rsidRDefault="001D6810" w:rsidP="001D6810">
      <w:pPr>
        <w:jc w:val="center"/>
      </w:pPr>
      <w:r>
        <w:t>Bin her, bin her,</w:t>
      </w:r>
    </w:p>
    <w:p w14:paraId="055EDE7A" w14:textId="77777777" w:rsidR="001D6810" w:rsidRDefault="001D6810" w:rsidP="001D6810">
      <w:pPr>
        <w:jc w:val="center"/>
      </w:pPr>
      <w:r>
        <w:t xml:space="preserve">You </w:t>
      </w:r>
      <w:proofErr w:type="gramStart"/>
      <w:r>
        <w:t>witching</w:t>
      </w:r>
      <w:proofErr w:type="gramEnd"/>
      <w:r>
        <w:t xml:space="preserve"> snitcher</w:t>
      </w:r>
    </w:p>
    <w:p w14:paraId="2389937D" w14:textId="77777777" w:rsidR="001D6810" w:rsidRDefault="001D6810" w:rsidP="001D6810">
      <w:pPr>
        <w:jc w:val="center"/>
      </w:pPr>
      <w:r>
        <w:t>Lie to her, lie to her,</w:t>
      </w:r>
    </w:p>
    <w:p w14:paraId="6FEBD97B" w14:textId="77777777" w:rsidR="001D6810" w:rsidRDefault="001D6810" w:rsidP="001D6810">
      <w:pPr>
        <w:jc w:val="center"/>
      </w:pPr>
      <w:r>
        <w:t>As you hide inside with no pride,</w:t>
      </w:r>
    </w:p>
    <w:p w14:paraId="460330EE" w14:textId="77777777" w:rsidR="001D6810" w:rsidRDefault="001D6810" w:rsidP="001D6810">
      <w:pPr>
        <w:jc w:val="center"/>
      </w:pPr>
      <w:r>
        <w:t>You sigh,</w:t>
      </w:r>
    </w:p>
    <w:p w14:paraId="0378EE03" w14:textId="77777777" w:rsidR="001D6810" w:rsidRDefault="001D6810" w:rsidP="001D6810">
      <w:pPr>
        <w:jc w:val="center"/>
      </w:pPr>
      <w:r>
        <w:t>Knowing you’ll die,</w:t>
      </w:r>
    </w:p>
    <w:p w14:paraId="514F8A82" w14:textId="77777777" w:rsidR="001D6810" w:rsidRDefault="001D6810" w:rsidP="001D6810">
      <w:pPr>
        <w:jc w:val="center"/>
      </w:pPr>
      <w:r>
        <w:t>And float up to the sky,</w:t>
      </w:r>
    </w:p>
    <w:p w14:paraId="73817783" w14:textId="77777777" w:rsidR="001D6810" w:rsidRDefault="001D6810" w:rsidP="001D6810">
      <w:pPr>
        <w:jc w:val="center"/>
      </w:pPr>
      <w:r>
        <w:t>Squash her, squash her</w:t>
      </w:r>
    </w:p>
    <w:p w14:paraId="48D2D812" w14:textId="77777777" w:rsidR="001D6810" w:rsidRDefault="001D6810" w:rsidP="001D6810">
      <w:pPr>
        <w:jc w:val="center"/>
      </w:pPr>
      <w:proofErr w:type="spellStart"/>
      <w:r>
        <w:t>Bish</w:t>
      </w:r>
      <w:proofErr w:type="spellEnd"/>
      <w:r>
        <w:t>, bash, bosh her</w:t>
      </w:r>
    </w:p>
    <w:p w14:paraId="5BB81190" w14:textId="77777777" w:rsidR="001D6810" w:rsidRDefault="001D6810" w:rsidP="001D6810">
      <w:pPr>
        <w:jc w:val="center"/>
      </w:pPr>
      <w:r>
        <w:t>Shame her, shame her</w:t>
      </w:r>
    </w:p>
    <w:p w14:paraId="3F86B826" w14:textId="77777777" w:rsidR="001D6810" w:rsidRDefault="001D6810" w:rsidP="001D6810">
      <w:pPr>
        <w:jc w:val="center"/>
      </w:pPr>
      <w:r>
        <w:t>Flame her and blame her,</w:t>
      </w:r>
    </w:p>
    <w:p w14:paraId="2E5366CB" w14:textId="77777777" w:rsidR="001D6810" w:rsidRDefault="001D6810" w:rsidP="001D6810">
      <w:pPr>
        <w:jc w:val="center"/>
      </w:pPr>
      <w:r>
        <w:t>I wish she never came</w:t>
      </w:r>
    </w:p>
    <w:p w14:paraId="509B3D2E" w14:textId="77777777" w:rsidR="001D6810" w:rsidRDefault="001D6810" w:rsidP="001D6810">
      <w:pPr>
        <w:jc w:val="center"/>
      </w:pPr>
      <w:r>
        <w:t>She went down the wrong lane,</w:t>
      </w:r>
    </w:p>
    <w:p w14:paraId="6E86F9D4" w14:textId="77777777" w:rsidR="001D6810" w:rsidRDefault="001D6810" w:rsidP="001D6810">
      <w:pPr>
        <w:jc w:val="center"/>
      </w:pPr>
      <w:r>
        <w:t>I think I’ve gone insane.</w:t>
      </w:r>
    </w:p>
    <w:p w14:paraId="53DBE041" w14:textId="77777777" w:rsidR="00F22320" w:rsidRPr="001D6810" w:rsidRDefault="001D6810" w:rsidP="001D6810"/>
    <w:sectPr w:rsidR="00F22320" w:rsidRPr="001D6810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28"/>
    <w:rsid w:val="00101AF6"/>
    <w:rsid w:val="001D6810"/>
    <w:rsid w:val="00BB751F"/>
    <w:rsid w:val="00C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1B68E"/>
  <w15:chartTrackingRefBased/>
  <w15:docId w15:val="{31201A4F-BAA5-5D47-9BF6-86A4A13D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2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Palmer</dc:creator>
  <cp:keywords/>
  <dc:description/>
  <cp:lastModifiedBy>Tabitha Palmer</cp:lastModifiedBy>
  <cp:revision>2</cp:revision>
  <dcterms:created xsi:type="dcterms:W3CDTF">2020-05-04T09:53:00Z</dcterms:created>
  <dcterms:modified xsi:type="dcterms:W3CDTF">2020-05-04T09:53:00Z</dcterms:modified>
</cp:coreProperties>
</file>